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E7" w:rsidRDefault="00023522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05924B3F" wp14:editId="585D6097">
            <wp:simplePos x="0" y="0"/>
            <wp:positionH relativeFrom="column">
              <wp:posOffset>-485775</wp:posOffset>
            </wp:positionH>
            <wp:positionV relativeFrom="paragraph">
              <wp:posOffset>-95250</wp:posOffset>
            </wp:positionV>
            <wp:extent cx="6619875" cy="3638550"/>
            <wp:effectExtent l="0" t="0" r="0" b="0"/>
            <wp:wrapNone/>
            <wp:docPr id="2" name="Picture 2" descr=" &#10;1  -  2  -  3  -  4        We declare a 5 cent WAR&#10;&#10;Attention Students&#10;Start collecting all of the 5 cent pieces you can find!&#10;Under the couch, in your sock drawer and don’t forget the laundry!&#10;Bring them in and place them in the container in your class.&#10;&#10;The class to collect the most coins per student will win a special &#10;MORNING TEA hosted by the P&amp;C.&#10;The challenge will run from&#10;Tuesday the 6th of March until Thursday the 29th of March&#10;-----------&#10;The P&amp;C thanks you for your support!&#10;For all enquiries contact Paula p_kontor@outlook.com&#10; &#10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&#10;1  -  2  -  3  -  4        We declare a 5 cent WAR&#10;&#10;Attention Students&#10;Start collecting all of the 5 cent pieces you can find!&#10;Under the couch, in your sock drawer and don’t forget the laundry!&#10;Bring them in and place them in the container in your class.&#10;&#10;The class to collect the most coins per student will win a special &#10;MORNING TEA hosted by the P&amp;C.&#10;The challenge will run from&#10;Tuesday the 6th of March until Thursday the 29th of March&#10;-----------&#10;The P&amp;C thanks you for your support!&#10;For all enquiries contact Paula p_kontor@outlook.com&#10; &#10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9" t="-785" r="6336" b="785"/>
                    <a:stretch/>
                  </pic:blipFill>
                  <pic:spPr bwMode="auto">
                    <a:xfrm>
                      <a:off x="0" y="0"/>
                      <a:ext cx="66198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22"/>
    <w:rsid w:val="00023522"/>
    <w:rsid w:val="00633BE7"/>
    <w:rsid w:val="00E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p_kontor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7596C1BB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 Sue</dc:creator>
  <cp:lastModifiedBy>BACHMAN Sue</cp:lastModifiedBy>
  <cp:revision>2</cp:revision>
  <dcterms:created xsi:type="dcterms:W3CDTF">2018-03-07T00:53:00Z</dcterms:created>
  <dcterms:modified xsi:type="dcterms:W3CDTF">2018-03-07T01:00:00Z</dcterms:modified>
</cp:coreProperties>
</file>